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05EB2" w14:textId="77777777" w:rsidR="00804043" w:rsidRPr="00804043" w:rsidRDefault="00804043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494DD111" w14:textId="77777777" w:rsidR="00804043" w:rsidRPr="00804043" w:rsidRDefault="00804043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495A6380" w14:textId="32F60B62" w:rsidR="00804043" w:rsidRPr="00804043" w:rsidRDefault="00C2538F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  <w:r>
        <w:rPr>
          <w:rFonts w:ascii="Helvetica" w:eastAsia="Times New Roman" w:hAnsi="Helvetica" w:cs="Helvetica"/>
          <w:noProof/>
          <w:color w:val="2C3E50"/>
          <w:sz w:val="23"/>
          <w:szCs w:val="23"/>
          <w:lang w:val="uk-UA" w:eastAsia="ru-RU"/>
        </w:rPr>
        <w:drawing>
          <wp:inline distT="0" distB="0" distL="0" distR="0" wp14:anchorId="62705AE7" wp14:editId="16115BA8">
            <wp:extent cx="7353935" cy="64928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935" cy="649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7F5AD" w14:textId="77777777" w:rsidR="00804043" w:rsidRPr="00804043" w:rsidRDefault="00804043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6588AEF5" w14:textId="77777777" w:rsidR="00804043" w:rsidRPr="00804043" w:rsidRDefault="00804043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47ACE749" w14:textId="3994D03C" w:rsidR="00804043" w:rsidRDefault="00804043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1D0563BE" w14:textId="72D0309C" w:rsidR="00C2538F" w:rsidRDefault="00C2538F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37E5C08A" w14:textId="04184F52" w:rsidR="00C2538F" w:rsidRDefault="00C2538F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33A7A075" w14:textId="40C36DAA" w:rsidR="00C2538F" w:rsidRDefault="00C2538F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2452DF56" w14:textId="77777777" w:rsidR="00C2538F" w:rsidRPr="00804043" w:rsidRDefault="00C2538F" w:rsidP="00804043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C3E50"/>
          <w:sz w:val="23"/>
          <w:szCs w:val="23"/>
          <w:lang w:val="uk-UA" w:eastAsia="ru-RU"/>
        </w:rPr>
      </w:pPr>
    </w:p>
    <w:p w14:paraId="73BD93AE" w14:textId="77777777" w:rsidR="00E17F71" w:rsidRDefault="00E17F71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507A2B5" w14:textId="77777777" w:rsidR="00E17F71" w:rsidRDefault="00E17F71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14ECF5" w14:textId="77777777" w:rsidR="00E17F71" w:rsidRDefault="00E17F71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897917" w14:textId="77777777" w:rsidR="00E17F71" w:rsidRDefault="00E17F71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8930681" w14:textId="77777777" w:rsidR="00C2538F" w:rsidRDefault="00C2538F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CBB4060" w14:textId="77777777" w:rsidR="00C2538F" w:rsidRDefault="00C2538F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AA7DC43" w14:textId="77777777" w:rsidR="00C2538F" w:rsidRDefault="00C2538F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1DCC6C9" w14:textId="77777777" w:rsidR="00C2538F" w:rsidRDefault="00C2538F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BE83785" w14:textId="77777777" w:rsidR="00C2538F" w:rsidRDefault="00C2538F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F31C624" w14:textId="1DC2F971" w:rsidR="00804043" w:rsidRPr="00804043" w:rsidRDefault="00804043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4043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ЗАГАЛЬНІ ПОЛОЖЕННЯ</w:t>
      </w:r>
    </w:p>
    <w:p w14:paraId="438B3F20" w14:textId="77777777" w:rsidR="00804043" w:rsidRPr="00804043" w:rsidRDefault="00804043" w:rsidP="00804043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5796B5E" w14:textId="389925BB" w:rsidR="00804043" w:rsidRPr="00804043" w:rsidRDefault="00804043" w:rsidP="008040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80404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Гадяцького профільного ліцею імені </w:t>
      </w:r>
      <w:r w:rsidRPr="008040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Т.Г. Шевченка </w:t>
      </w:r>
      <w:r w:rsidRPr="0080404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Полтавської обласної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- </w:t>
      </w:r>
      <w:r w:rsidRPr="00804043">
        <w:rPr>
          <w:rFonts w:ascii="Times New Roman" w:hAnsi="Times New Roman" w:cs="Times New Roman"/>
          <w:sz w:val="28"/>
          <w:szCs w:val="28"/>
          <w:lang w:val="uk-UA"/>
        </w:rPr>
        <w:t xml:space="preserve">заклад </w:t>
      </w:r>
      <w:r w:rsidR="00CE1EB9">
        <w:rPr>
          <w:rFonts w:ascii="Times New Roman" w:hAnsi="Times New Roman" w:cs="Times New Roman"/>
          <w:sz w:val="28"/>
          <w:szCs w:val="28"/>
          <w:lang w:val="uk-UA"/>
        </w:rPr>
        <w:t xml:space="preserve">загальної середньої </w:t>
      </w:r>
      <w:r w:rsidRPr="00804043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CE1EB9">
        <w:rPr>
          <w:rFonts w:ascii="Times New Roman" w:hAnsi="Times New Roman" w:cs="Times New Roman"/>
          <w:sz w:val="28"/>
          <w:szCs w:val="28"/>
          <w:lang w:val="uk-UA"/>
        </w:rPr>
        <w:t>, який забезпечує здобуття профільної середньої освіти за академічним спрямуванням.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8040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992F639" w14:textId="66493CC4" w:rsidR="00804043" w:rsidRPr="00991E4E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FCA0D5" w14:textId="77777777" w:rsidR="00804043" w:rsidRPr="00621A5F" w:rsidRDefault="00804043" w:rsidP="0080404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21A5F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ЗАРАХУВАННЯ УЧНІВ ДО ЛІЦЕЮ</w:t>
      </w:r>
    </w:p>
    <w:p w14:paraId="47B2C0BA" w14:textId="77777777" w:rsidR="00804043" w:rsidRPr="00621A5F" w:rsidRDefault="00804043" w:rsidP="0080404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F988600" w14:textId="65DDDAF5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>1. Порядок зарахування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Гадяцького </w:t>
      </w:r>
      <w:r w:rsidR="00621A5F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ліцею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 xml:space="preserve"> (далі – Порядок зарахування) складений відповідно до Законів України «Про освіту», «Про повну загальну середню освіту», </w:t>
      </w:r>
      <w:r w:rsidR="00DC46DA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ліцей від 11.10.2021 року №1062, 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 xml:space="preserve">Порядку зарахування, відрахування та переведення учнів до державних та комунальних </w:t>
      </w:r>
      <w:r w:rsidR="00DC46DA">
        <w:rPr>
          <w:rFonts w:ascii="Times New Roman" w:hAnsi="Times New Roman" w:cs="Times New Roman"/>
          <w:sz w:val="28"/>
          <w:szCs w:val="28"/>
          <w:lang w:val="uk-UA"/>
        </w:rPr>
        <w:t>закладів освіти для здобуття повної загальної середньої освіти від16.04.2018 року №367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C46DA">
        <w:rPr>
          <w:rFonts w:ascii="Times New Roman" w:hAnsi="Times New Roman" w:cs="Times New Roman"/>
          <w:sz w:val="28"/>
          <w:szCs w:val="28"/>
          <w:lang w:val="uk-UA"/>
        </w:rPr>
        <w:t xml:space="preserve"> наказу Міністерства освіти і науки України «Про затвердження змін до Порядку зарахування, відрахування та переведення учнів до державних та комунальних закладів освіти для здобуття повної загальної середньої освіти» від 29.07.2025року №1071,</w:t>
      </w:r>
      <w:r w:rsidRPr="00621A5F">
        <w:rPr>
          <w:rFonts w:ascii="Times New Roman" w:hAnsi="Times New Roman" w:cs="Times New Roman"/>
          <w:sz w:val="28"/>
          <w:szCs w:val="28"/>
          <w:lang w:val="uk-UA"/>
        </w:rPr>
        <w:t>Статуту</w:t>
      </w:r>
      <w:r w:rsidR="00DC46DA" w:rsidRPr="00DC46DA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9932E2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Гадяцького </w:t>
      </w:r>
      <w:r w:rsidR="00DC46DA" w:rsidRPr="0080404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профільного ліцею імені </w:t>
      </w:r>
      <w:r w:rsidR="00DC46DA" w:rsidRPr="008040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Т.Г. Шевченка </w:t>
      </w:r>
      <w:r w:rsidR="00DC46DA" w:rsidRPr="0080404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Полтавської обласної ради</w:t>
      </w:r>
      <w:r w:rsidR="00DC46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596D18" w14:textId="7192BF60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 2.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Порядок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механізм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вступників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proofErr w:type="gramStart"/>
      <w:r w:rsidR="00DC46DA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ліцею</w:t>
      </w:r>
      <w:proofErr w:type="gramEnd"/>
      <w:r w:rsidR="00DC46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профільної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денною формою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6BAE2F2" w14:textId="180D4BA9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3. Порядок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види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форму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(але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проводитимуться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схвалюються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педагогічною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радою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r w:rsidR="00DC46DA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Pr="00D016A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затверджуються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директоро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м закладу.</w:t>
      </w:r>
    </w:p>
    <w:p w14:paraId="0AA144B8" w14:textId="5B4CBE12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здійснюється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наказу по закладу,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видається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016A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результатами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здійснюються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безоплатній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7D60269" w14:textId="77777777" w:rsidR="00804043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Наказ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видається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робочого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дня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оголошення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апеляційною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комісією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275F7F" w14:textId="5838A319" w:rsidR="00804043" w:rsidRPr="00A52CAC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видання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наказу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вільних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16A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>порядку</w:t>
      </w:r>
      <w:proofErr w:type="gram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надходження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="00A52CA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874D73" w14:textId="715ADF0C" w:rsidR="00804043" w:rsidRDefault="00804043" w:rsidP="00A52CA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5. Конкурс проводиться у разі, якщо кількість поданих заяв про зарахування перевищує загальну кількість місць у класі (класах)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 з урахуванням нормативу наповнюваності класів, визначеного Законом України «Про повну загальну середню освіту».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6B3051A" w14:textId="6B97BF5B" w:rsidR="00804043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зразки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критерії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оприлюднюються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інформаційному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закладу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два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місяці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16A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>початку</w:t>
      </w:r>
      <w:proofErr w:type="gram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6CD7857E" w14:textId="29B69B62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6. 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створюється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кожним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. Склад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затверджується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директором</w:t>
      </w:r>
      <w:r w:rsidRPr="00230E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ліцею.</w:t>
      </w:r>
    </w:p>
    <w:p w14:paraId="232924D1" w14:textId="49E446A6" w:rsidR="00804043" w:rsidRPr="000C469F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7. Вступники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 (у разі, якщо кількість поданих заяв вища,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 ніж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A52CAC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місць у класі) проходять конкурсні випробування: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C5FB791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>- 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математика</w:t>
      </w:r>
      <w:r w:rsidRPr="00D016AF">
        <w:rPr>
          <w:rFonts w:ascii="Times New Roman" w:hAnsi="Times New Roman" w:cs="Times New Roman"/>
          <w:sz w:val="28"/>
          <w:szCs w:val="28"/>
        </w:rPr>
        <w:t xml:space="preserve"> (тести);</w:t>
      </w:r>
    </w:p>
    <w:p w14:paraId="5F122817" w14:textId="77777777" w:rsidR="00804043" w:rsidRPr="00230E71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- 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українська мова (тести).</w:t>
      </w:r>
    </w:p>
    <w:p w14:paraId="135C0A4D" w14:textId="5A2CC997" w:rsidR="00804043" w:rsidRPr="002E7054" w:rsidRDefault="00804043" w:rsidP="00CE1EB9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03FA46" w14:textId="53E184D7" w:rsidR="00804043" w:rsidRPr="000C469F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разки</w:t>
      </w:r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додаються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A52227" w14:textId="52EAFDE9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Додатки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1,2,</w:t>
      </w:r>
      <w:r w:rsidRPr="00D016AF">
        <w:rPr>
          <w:rFonts w:ascii="Times New Roman" w:hAnsi="Times New Roman" w:cs="Times New Roman"/>
          <w:sz w:val="28"/>
          <w:szCs w:val="28"/>
        </w:rPr>
        <w:t xml:space="preserve"> 3,4).</w:t>
      </w:r>
    </w:p>
    <w:p w14:paraId="561BFA06" w14:textId="77777777" w:rsidR="00804043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спрямовані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виключно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перевірку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державними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стандартами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</w:p>
    <w:p w14:paraId="0A539971" w14:textId="77777777" w:rsidR="00804043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Конкурс є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публічним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заходом,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принципів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академічної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прозорості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відкритості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справедливості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чесності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об’єктивності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рівності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неупередженості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4322EAF" w14:textId="77777777" w:rsidR="00804043" w:rsidRDefault="00804043" w:rsidP="0080404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1E4E">
        <w:rPr>
          <w:rFonts w:ascii="Times New Roman" w:hAnsi="Times New Roman" w:cs="Times New Roman"/>
          <w:sz w:val="28"/>
          <w:szCs w:val="28"/>
          <w:lang w:val="uk-UA"/>
        </w:rPr>
        <w:t>Переможці (призери) олімпіад, конкурсу-захисту науково-дослідницьких робіт учнів-членів Малої академії наук України (міського, обласного та Всеукраїнського рівнів)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991E4E">
        <w:rPr>
          <w:rFonts w:ascii="Times New Roman" w:hAnsi="Times New Roman" w:cs="Times New Roman"/>
          <w:sz w:val="28"/>
          <w:szCs w:val="28"/>
          <w:lang w:val="uk-UA"/>
        </w:rPr>
        <w:t xml:space="preserve"> за профілем навчання приймаються до 10 класів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991E4E">
        <w:rPr>
          <w:rFonts w:ascii="Times New Roman" w:hAnsi="Times New Roman" w:cs="Times New Roman"/>
          <w:sz w:val="28"/>
          <w:szCs w:val="28"/>
          <w:lang w:val="uk-UA"/>
        </w:rPr>
        <w:t xml:space="preserve"> тільки за результатами співбесіди.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435D6F9" w14:textId="569B4242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 xml:space="preserve">8. До початку та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впродовж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року 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016AF">
        <w:rPr>
          <w:rFonts w:ascii="Times New Roman" w:hAnsi="Times New Roman" w:cs="Times New Roman"/>
          <w:sz w:val="28"/>
          <w:szCs w:val="28"/>
        </w:rPr>
        <w:t xml:space="preserve"> -11 </w:t>
      </w:r>
      <w:proofErr w:type="spellStart"/>
      <w:proofErr w:type="gramStart"/>
      <w:r w:rsidRPr="00D016AF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Гадяцького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="00A305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 xml:space="preserve">здійснюється </w:t>
      </w:r>
      <w:r w:rsidRPr="00D016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вільних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засадах (у тому </w:t>
      </w:r>
    </w:p>
    <w:p w14:paraId="308501C6" w14:textId="5BEBF356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самому порядку і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аналогічними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завданнями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) і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зараховані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результатами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оцінки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відповідають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високому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рівню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досягнень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</w:t>
      </w:r>
      <w:proofErr w:type="gramStart"/>
      <w:r w:rsidRPr="00D016AF">
        <w:rPr>
          <w:rFonts w:ascii="Times New Roman" w:hAnsi="Times New Roman" w:cs="Times New Roman"/>
          <w:sz w:val="28"/>
          <w:szCs w:val="28"/>
        </w:rPr>
        <w:t xml:space="preserve">математики,   </w:t>
      </w:r>
      <w:proofErr w:type="spellStart"/>
      <w:proofErr w:type="gramEnd"/>
      <w:r w:rsidRPr="00D016AF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</w:p>
    <w:p w14:paraId="79A1D14F" w14:textId="21F73D86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500132D" w14:textId="0EEC627E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8B37A5" w14:textId="00E26D71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8D39E2" w14:textId="09F23E91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56E6C7" w14:textId="79E034EC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95B3503" w14:textId="2B0D8C48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CB77FA" w14:textId="35C69926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14178E" w14:textId="77777777" w:rsidR="00543280" w:rsidRPr="00D016AF" w:rsidRDefault="00543280" w:rsidP="0054328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Ольга БЕСЕДА 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</w:p>
    <w:p w14:paraId="1EEE0CCA" w14:textId="77777777" w:rsidR="00E17F71" w:rsidRDefault="00E17F71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FE7AF5F" w14:textId="77777777" w:rsidR="00804043" w:rsidRDefault="00804043" w:rsidP="0080404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7054">
        <w:rPr>
          <w:rFonts w:ascii="Times New Roman" w:hAnsi="Times New Roman" w:cs="Times New Roman"/>
          <w:b/>
          <w:bCs/>
          <w:sz w:val="28"/>
          <w:szCs w:val="28"/>
        </w:rPr>
        <w:t>ПРИЙОМ ДОКУМЕНТІВ, ПРОВЕДЕННЯ КОНКУРСУ</w:t>
      </w:r>
    </w:p>
    <w:p w14:paraId="063FAA1B" w14:textId="77777777" w:rsidR="00804043" w:rsidRDefault="00804043" w:rsidP="00804043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36D7213" w14:textId="233C2F03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1. </w:t>
      </w:r>
      <w:r w:rsidRPr="00D016AF">
        <w:rPr>
          <w:rFonts w:ascii="Times New Roman" w:hAnsi="Times New Roman" w:cs="Times New Roman"/>
          <w:sz w:val="28"/>
          <w:szCs w:val="28"/>
        </w:rPr>
        <w:t xml:space="preserve">Заяви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подаються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початку другого семестру</w:t>
      </w:r>
      <w:r w:rsidR="00A305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риймальні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</w:p>
    <w:p w14:paraId="28BE1972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D016AF">
        <w:rPr>
          <w:rFonts w:ascii="Times New Roman" w:hAnsi="Times New Roman" w:cs="Times New Roman"/>
          <w:sz w:val="28"/>
          <w:szCs w:val="28"/>
        </w:rPr>
        <w:t xml:space="preserve"> Батьки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вступника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законні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подають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особисто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пред’явленням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документа,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посвідчує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особу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заявника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заяву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:</w:t>
      </w:r>
    </w:p>
    <w:p w14:paraId="1FE2FC63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оригінал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копія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документа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1F930DD" w14:textId="1DE8DAE9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529A">
        <w:rPr>
          <w:rFonts w:ascii="Times New Roman" w:hAnsi="Times New Roman" w:cs="Times New Roman"/>
          <w:sz w:val="28"/>
          <w:szCs w:val="28"/>
          <w:lang w:val="uk-UA"/>
        </w:rPr>
        <w:t>- оригінал або копія медичної довідки за формою первинної облікової документації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t>086</w:t>
      </w:r>
      <w:r w:rsidR="00A30563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t>о;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FD47264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F529A">
        <w:rPr>
          <w:rFonts w:ascii="Times New Roman" w:hAnsi="Times New Roman" w:cs="Times New Roman"/>
          <w:sz w:val="28"/>
          <w:szCs w:val="28"/>
          <w:lang w:val="uk-UA"/>
        </w:rPr>
        <w:lastRenderedPageBreak/>
        <w:t>- копія свідоцтва про народження дитини або документа, що посвідчує особу здобувача освіти.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4353395" w14:textId="28902029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3</w:t>
      </w:r>
      <w:r w:rsidRPr="00D016AF">
        <w:rPr>
          <w:rFonts w:ascii="Times New Roman" w:hAnsi="Times New Roman" w:cs="Times New Roman"/>
          <w:sz w:val="28"/>
          <w:szCs w:val="28"/>
        </w:rPr>
        <w:t xml:space="preserve">. Конкурс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оголошується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D016AF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  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proofErr w:type="gram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поданих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перевищує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класах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).</w:t>
      </w:r>
    </w:p>
    <w:p w14:paraId="08089906" w14:textId="63D948A2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оприлюднюється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інформаційному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стенді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та веб-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Гадяцького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 xml:space="preserve"> 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 xml:space="preserve">ю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зазначенням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часу і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 та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розкладу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 </w:t>
      </w:r>
    </w:p>
    <w:p w14:paraId="4CE33001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Вступники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з’явилися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поважних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причин (хвороба, смерть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близьких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стихійне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лихо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подають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відповідну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довідку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надається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терміни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визначає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вступників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поважних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причин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з’явилися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додаткове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не проводиться. </w:t>
      </w:r>
    </w:p>
    <w:p w14:paraId="42B57260" w14:textId="2F72F745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016AF">
        <w:rPr>
          <w:rFonts w:ascii="Times New Roman" w:hAnsi="Times New Roman" w:cs="Times New Roman"/>
          <w:sz w:val="28"/>
          <w:szCs w:val="28"/>
        </w:rPr>
        <w:t xml:space="preserve">. За результатами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право бути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зарахованими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особливих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-сироти,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позбавлені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батьківського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піклування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інвалідністю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постраждали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аварії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Чорнобильській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АЕС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, переселенці.</w:t>
      </w:r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рекомендує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успішного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5F1A8D0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016AF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аудиторій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допускаються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вступники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члени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016A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14:paraId="62E60888" w14:textId="6884DAF8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Перевірена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письмова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робота повинна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містити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набраних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 </w:t>
      </w:r>
    </w:p>
    <w:p w14:paraId="2DE2227F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конкурсного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оформляються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протоколу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підписується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всіма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членами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предметної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письмового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оголошуються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через три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робочі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7523ADA" w14:textId="59373CA2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6A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D016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D016AF">
        <w:rPr>
          <w:rFonts w:ascii="Times New Roman" w:hAnsi="Times New Roman" w:cs="Times New Roman"/>
          <w:sz w:val="28"/>
          <w:szCs w:val="28"/>
        </w:rPr>
        <w:t>Діти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, 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які</w:t>
      </w:r>
      <w:proofErr w:type="spellEnd"/>
      <w:proofErr w:type="gram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 рейтингом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рекомендовані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Гадяцького </w:t>
      </w:r>
      <w:r w:rsidR="00A52CA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 </w:t>
      </w:r>
      <w:r w:rsidRPr="00D016A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підставі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наказом директора 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зараховуються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Гадяцького</w:t>
      </w:r>
      <w:r w:rsidR="00DC16CC">
        <w:rPr>
          <w:rFonts w:ascii="Times New Roman" w:hAnsi="Times New Roman" w:cs="Times New Roman"/>
          <w:sz w:val="28"/>
          <w:szCs w:val="28"/>
          <w:lang w:val="uk-UA"/>
        </w:rPr>
        <w:t xml:space="preserve"> 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ліцею.</w:t>
      </w:r>
    </w:p>
    <w:p w14:paraId="08A89970" w14:textId="77AAB50D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D016AF">
        <w:rPr>
          <w:rFonts w:ascii="Times New Roman" w:hAnsi="Times New Roman" w:cs="Times New Roman"/>
          <w:sz w:val="28"/>
          <w:szCs w:val="28"/>
        </w:rPr>
        <w:t xml:space="preserve">. Списки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виставленими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балами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оприлюднюються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дошці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оголошень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приміщенні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Гадяцького </w:t>
      </w:r>
      <w:r w:rsidR="00DC16CC">
        <w:rPr>
          <w:rFonts w:ascii="Times New Roman" w:hAnsi="Times New Roman" w:cs="Times New Roman"/>
          <w:sz w:val="28"/>
          <w:szCs w:val="28"/>
          <w:lang w:val="uk-UA"/>
        </w:rPr>
        <w:t>профільного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ліцею.</w:t>
      </w:r>
      <w:r w:rsidRPr="00D016A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71301CE" w14:textId="644E8CC0" w:rsidR="00804043" w:rsidRPr="001F529A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t>. Письмові роботи учасників конкурсу, а також результати конкурсних випробувань,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t xml:space="preserve">оформлені у вигляді протоколів відповідної комісії, зберігаються 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Гадяцькому </w:t>
      </w:r>
      <w:r w:rsidR="00DC16CC">
        <w:rPr>
          <w:rFonts w:ascii="Times New Roman" w:hAnsi="Times New Roman" w:cs="Times New Roman"/>
          <w:sz w:val="28"/>
          <w:szCs w:val="28"/>
          <w:lang w:val="uk-UA"/>
        </w:rPr>
        <w:t xml:space="preserve">профільному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ліцеї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t xml:space="preserve"> не менше одного року. Місце їх зберігання визначає директор ліцею.</w:t>
      </w:r>
    </w:p>
    <w:p w14:paraId="3F390471" w14:textId="77777777" w:rsidR="00804043" w:rsidRPr="001F529A" w:rsidRDefault="00804043" w:rsidP="00804043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> </w:t>
      </w:r>
      <w:r w:rsidRPr="001F529A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1F529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ПОДАННЯ ТА РОЗГЛЯД АПЕЛЯЦІЇ, АПЕЛЯЦІЙНІ КОМІСІЇ</w:t>
      </w:r>
    </w:p>
    <w:p w14:paraId="096C3D45" w14:textId="77777777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F529A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6F7D">
        <w:rPr>
          <w:rFonts w:ascii="Times New Roman" w:hAnsi="Times New Roman" w:cs="Times New Roman"/>
          <w:sz w:val="28"/>
          <w:szCs w:val="28"/>
          <w:lang w:val="uk-UA"/>
        </w:rPr>
        <w:t xml:space="preserve">. Учасник конкурсу (один із батьків чи інший законний представник), який не згоден із рішенням конкурсної комісії, може звернутися з апеляційною скаргою до голови апеляційної комісії. Апеляційна комісія розглядає апеляційну скаргу впродовж трьох робочих днів із дня її надходження та ухвалює обґрунтоване рішення.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будь-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додаткових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конкурсних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випробувань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апеляційної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скарги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забороняється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C469F">
        <w:rPr>
          <w:rFonts w:ascii="Times New Roman" w:hAnsi="Times New Roman" w:cs="Times New Roman"/>
          <w:sz w:val="28"/>
          <w:szCs w:val="28"/>
          <w:lang w:val="uk-UA"/>
        </w:rPr>
        <w:t>2. Апеляційна комісія має право: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7727DB" w14:textId="77777777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C469F">
        <w:rPr>
          <w:rFonts w:ascii="Times New Roman" w:hAnsi="Times New Roman" w:cs="Times New Roman"/>
          <w:sz w:val="28"/>
          <w:szCs w:val="28"/>
          <w:lang w:val="uk-UA"/>
        </w:rPr>
        <w:t>1) залишити рішення конкурсної комісії без змін;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E40C158" w14:textId="77777777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C469F">
        <w:rPr>
          <w:rFonts w:ascii="Times New Roman" w:hAnsi="Times New Roman" w:cs="Times New Roman"/>
          <w:sz w:val="28"/>
          <w:szCs w:val="28"/>
          <w:lang w:val="uk-UA"/>
        </w:rPr>
        <w:t>2) змінити чи анулювати результати оцінювання учасника (учасників);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5461D12" w14:textId="77777777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C469F">
        <w:rPr>
          <w:rFonts w:ascii="Times New Roman" w:hAnsi="Times New Roman" w:cs="Times New Roman"/>
          <w:sz w:val="28"/>
          <w:szCs w:val="28"/>
          <w:lang w:val="uk-UA"/>
        </w:rPr>
        <w:lastRenderedPageBreak/>
        <w:t>3) визнати результати конкурсу недійсними.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DD5F5AE" w14:textId="77777777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16A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визнання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недійсними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заклад </w:t>
      </w:r>
      <w:proofErr w:type="spellStart"/>
      <w:r w:rsidRPr="00D016AF">
        <w:rPr>
          <w:rFonts w:ascii="Times New Roman" w:hAnsi="Times New Roman" w:cs="Times New Roman"/>
          <w:sz w:val="28"/>
          <w:szCs w:val="28"/>
        </w:rPr>
        <w:t>організовує</w:t>
      </w:r>
      <w:proofErr w:type="spellEnd"/>
      <w:r w:rsidRPr="00D016AF">
        <w:rPr>
          <w:rFonts w:ascii="Times New Roman" w:hAnsi="Times New Roman" w:cs="Times New Roman"/>
          <w:sz w:val="28"/>
          <w:szCs w:val="28"/>
        </w:rPr>
        <w:t xml:space="preserve"> конкурс повторно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3F129D" w14:textId="04A5E0A2" w:rsidR="00804043" w:rsidRDefault="00804043" w:rsidP="00804043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A75C0C" w14:textId="77777777" w:rsidR="00DC16CC" w:rsidRPr="001F529A" w:rsidRDefault="00DC16CC" w:rsidP="00804043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2B9FB5C" w14:textId="417A1C8B" w:rsidR="00804043" w:rsidRPr="00D016AF" w:rsidRDefault="00C2538F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Додаток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1 </w:t>
        </w:r>
        <w:r w:rsidR="00DC16CC">
          <w:rPr>
            <w:rFonts w:ascii="Times New Roman" w:hAnsi="Times New Roman" w:cs="Times New Roman"/>
            <w:sz w:val="28"/>
            <w:szCs w:val="28"/>
            <w:lang w:val="uk-UA"/>
          </w:rPr>
          <w:t>З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разок тесту з математики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(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5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клас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>)</w:t>
        </w:r>
      </w:hyperlink>
    </w:p>
    <w:p w14:paraId="73ECC898" w14:textId="3F170845" w:rsidR="00804043" w:rsidRPr="00D016AF" w:rsidRDefault="00C2538F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Додаток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2 </w:t>
        </w:r>
        <w:r w:rsidR="00DC16CC">
          <w:rPr>
            <w:rFonts w:ascii="Times New Roman" w:hAnsi="Times New Roman" w:cs="Times New Roman"/>
            <w:sz w:val="28"/>
            <w:szCs w:val="28"/>
            <w:lang w:val="uk-UA"/>
          </w:rPr>
          <w:t>З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разок тесту з 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української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мови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(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5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клас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>)</w:t>
        </w:r>
      </w:hyperlink>
    </w:p>
    <w:p w14:paraId="5DD856B1" w14:textId="5ABF13FD" w:rsidR="00804043" w:rsidRPr="00D016AF" w:rsidRDefault="00C2538F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Додаток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3 </w:t>
        </w:r>
        <w:r w:rsidR="00DC16CC">
          <w:rPr>
            <w:rFonts w:ascii="Times New Roman" w:hAnsi="Times New Roman" w:cs="Times New Roman"/>
            <w:sz w:val="28"/>
            <w:szCs w:val="28"/>
            <w:lang w:val="uk-UA"/>
          </w:rPr>
          <w:t>З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>разок тесту з математики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>(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10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клас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>)</w:t>
        </w:r>
      </w:hyperlink>
    </w:p>
    <w:p w14:paraId="4F82BEA8" w14:textId="55CCB78C" w:rsidR="00804043" w:rsidRPr="00D016AF" w:rsidRDefault="00C2538F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Додаток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4 </w:t>
        </w:r>
        <w:r w:rsidR="00DC16CC">
          <w:rPr>
            <w:rFonts w:ascii="Times New Roman" w:hAnsi="Times New Roman" w:cs="Times New Roman"/>
            <w:sz w:val="28"/>
            <w:szCs w:val="28"/>
            <w:lang w:val="uk-UA"/>
          </w:rPr>
          <w:t>З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разок тесту з 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української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мови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(</w:t>
        </w:r>
        <w:r w:rsidR="00804043">
          <w:rPr>
            <w:rFonts w:ascii="Times New Roman" w:hAnsi="Times New Roman" w:cs="Times New Roman"/>
            <w:sz w:val="28"/>
            <w:szCs w:val="28"/>
            <w:lang w:val="uk-UA"/>
          </w:rPr>
          <w:t>10</w:t>
        </w:r>
        <w:r w:rsidR="00804043" w:rsidRPr="00D016AF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804043" w:rsidRPr="00D016AF">
          <w:rPr>
            <w:rFonts w:ascii="Times New Roman" w:hAnsi="Times New Roman" w:cs="Times New Roman"/>
            <w:sz w:val="28"/>
            <w:szCs w:val="28"/>
          </w:rPr>
          <w:t>клас</w:t>
        </w:r>
        <w:proofErr w:type="spellEnd"/>
        <w:r w:rsidR="00804043" w:rsidRPr="00D016AF">
          <w:rPr>
            <w:rFonts w:ascii="Times New Roman" w:hAnsi="Times New Roman" w:cs="Times New Roman"/>
            <w:sz w:val="28"/>
            <w:szCs w:val="28"/>
          </w:rPr>
          <w:t>)</w:t>
        </w:r>
      </w:hyperlink>
    </w:p>
    <w:p w14:paraId="65D9249F" w14:textId="1C1BA5C5" w:rsidR="00804043" w:rsidRPr="00D016AF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5ECFB0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0E526A4F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C5043C" w14:textId="77777777" w:rsidR="00804043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A33C60" w14:textId="6BB32D09" w:rsidR="00A82BD0" w:rsidRPr="00D016AF" w:rsidRDefault="00804043" w:rsidP="00A82BD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82BD0">
        <w:rPr>
          <w:rFonts w:ascii="Times New Roman" w:hAnsi="Times New Roman" w:cs="Times New Roman"/>
          <w:sz w:val="28"/>
          <w:szCs w:val="28"/>
          <w:lang w:val="uk-UA"/>
        </w:rPr>
        <w:t xml:space="preserve">В.о. директора ліцею                                                  Ольга БЕСЕДА </w:t>
      </w:r>
      <w:r w:rsidR="00A82BD0" w:rsidRPr="00D016AF">
        <w:rPr>
          <w:rFonts w:ascii="Times New Roman" w:hAnsi="Times New Roman" w:cs="Times New Roman"/>
          <w:sz w:val="28"/>
          <w:szCs w:val="28"/>
        </w:rPr>
        <w:t> </w:t>
      </w:r>
    </w:p>
    <w:p w14:paraId="434039BA" w14:textId="3104C2DD" w:rsidR="00A82BD0" w:rsidRPr="00A82BD0" w:rsidRDefault="00A82BD0" w:rsidP="00A82BD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76AFC" w14:textId="77777777" w:rsidR="00804043" w:rsidRPr="00D016AF" w:rsidRDefault="00804043" w:rsidP="0080404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81318" w14:textId="77777777" w:rsidR="000205A4" w:rsidRDefault="000205A4"/>
    <w:sectPr w:rsidR="000205A4" w:rsidSect="00C2538F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47"/>
    <w:rsid w:val="000205A4"/>
    <w:rsid w:val="001C7A10"/>
    <w:rsid w:val="00543280"/>
    <w:rsid w:val="00621A5F"/>
    <w:rsid w:val="00804043"/>
    <w:rsid w:val="00885811"/>
    <w:rsid w:val="008B5E46"/>
    <w:rsid w:val="008F746F"/>
    <w:rsid w:val="009932E2"/>
    <w:rsid w:val="00A22E6B"/>
    <w:rsid w:val="00A30563"/>
    <w:rsid w:val="00A52CAC"/>
    <w:rsid w:val="00A82BD0"/>
    <w:rsid w:val="00C01C12"/>
    <w:rsid w:val="00C16447"/>
    <w:rsid w:val="00C2538F"/>
    <w:rsid w:val="00CE1EB9"/>
    <w:rsid w:val="00DC16CC"/>
    <w:rsid w:val="00DC46DA"/>
    <w:rsid w:val="00E17F71"/>
    <w:rsid w:val="00F3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02D53"/>
  <w15:chartTrackingRefBased/>
  <w15:docId w15:val="{BD53876B-8A09-4284-AAF2-73DEF738F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u1TIRaNTkm4vWCplSYuAxXztDWi_KPky/view?usp=sharin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tFmO-Ve-In1txd_C_qC45fGPm97i9m6Q/view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vK5M_BB1IOusU2jz1vkRonuIh0l9KHX7/view?usp=sharing" TargetMode="External"/><Relationship Id="rId5" Type="http://schemas.openxmlformats.org/officeDocument/2006/relationships/hyperlink" Target="https://drive.google.com/file/d/160BTOg-JaUjJXKT4mT-UK8j3xS_1DHyc/view?usp=sharin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</Pages>
  <Words>5196</Words>
  <Characters>2963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10</cp:revision>
  <cp:lastPrinted>2026-09-18T10:54:00Z</cp:lastPrinted>
  <dcterms:created xsi:type="dcterms:W3CDTF">2026-06-25T09:17:00Z</dcterms:created>
  <dcterms:modified xsi:type="dcterms:W3CDTF">2026-10-09T10:28:00Z</dcterms:modified>
</cp:coreProperties>
</file>